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8251" w14:textId="74F72A9D" w:rsidR="00620FFA" w:rsidRPr="00F35CED" w:rsidRDefault="00620FFA" w:rsidP="00F35CED">
      <w:pPr>
        <w:spacing w:line="240" w:lineRule="auto"/>
        <w:rPr>
          <w:rFonts w:ascii="Calibri" w:hAnsi="Calibri" w:cs="Calibri"/>
          <w:b/>
          <w:bCs/>
        </w:rPr>
      </w:pPr>
      <w:r w:rsidRPr="00F35CED">
        <w:rPr>
          <w:rFonts w:ascii="Calibri" w:hAnsi="Calibri" w:cs="Calibri"/>
          <w:b/>
          <w:bCs/>
        </w:rPr>
        <w:t>Toelichting collecten</w:t>
      </w:r>
      <w:r w:rsidR="00F35CED">
        <w:rPr>
          <w:rFonts w:ascii="Calibri" w:hAnsi="Calibri" w:cs="Calibri"/>
          <w:b/>
          <w:bCs/>
        </w:rPr>
        <w:t xml:space="preserve"> maart&amp;april</w:t>
      </w:r>
    </w:p>
    <w:p w14:paraId="5D528ACC" w14:textId="497BACE6" w:rsidR="00620FFA" w:rsidRPr="00F35CED" w:rsidRDefault="00620FFA" w:rsidP="00F35CED">
      <w:pPr>
        <w:spacing w:line="240" w:lineRule="auto"/>
        <w:rPr>
          <w:rFonts w:ascii="Calibri" w:hAnsi="Calibri" w:cs="Calibri"/>
          <w:u w:val="single"/>
        </w:rPr>
      </w:pPr>
      <w:r w:rsidRPr="00F35CED">
        <w:rPr>
          <w:rFonts w:ascii="Calibri" w:hAnsi="Calibri" w:cs="Calibri"/>
          <w:u w:val="single"/>
        </w:rPr>
        <w:t xml:space="preserve">2 </w:t>
      </w:r>
      <w:r w:rsidRPr="00F35CED">
        <w:rPr>
          <w:rFonts w:ascii="Calibri" w:hAnsi="Calibri" w:cs="Calibri"/>
          <w:u w:val="single"/>
        </w:rPr>
        <w:t>maart Vrije Diaconale Collecte - zie de mededelingen van de diakenen in uw Brandpunt</w:t>
      </w:r>
    </w:p>
    <w:p w14:paraId="4F4CE639" w14:textId="38A866A8" w:rsidR="00620FFA" w:rsidRPr="00F35CED" w:rsidRDefault="00620FFA" w:rsidP="00F35CED">
      <w:pPr>
        <w:spacing w:line="240" w:lineRule="auto"/>
        <w:rPr>
          <w:rFonts w:ascii="Calibri" w:hAnsi="Calibri" w:cs="Calibri"/>
          <w:b/>
          <w:bCs/>
        </w:rPr>
      </w:pPr>
      <w:r w:rsidRPr="00F35CED">
        <w:rPr>
          <w:rFonts w:ascii="Calibri" w:hAnsi="Calibri" w:cs="Calibri"/>
          <w:u w:val="single"/>
        </w:rPr>
        <w:t xml:space="preserve">9 maart: 40dagen actie </w:t>
      </w:r>
      <w:r w:rsidRPr="00F35CED">
        <w:rPr>
          <w:rStyle w:val="hgkelc"/>
          <w:rFonts w:ascii="Calibri" w:hAnsi="Calibri" w:cs="Calibri"/>
          <w:u w:val="single"/>
        </w:rPr>
        <w:t>'Als nieuw! Leven in het licht van Gods Koninkrijk'</w:t>
      </w:r>
      <w:r w:rsidRPr="00F35CED">
        <w:rPr>
          <w:rStyle w:val="hgkelc"/>
          <w:rFonts w:ascii="Calibri" w:hAnsi="Calibri" w:cs="Calibri"/>
        </w:rPr>
        <w:t xml:space="preserve"> </w:t>
      </w:r>
      <w:r w:rsidRPr="00F35CED">
        <w:rPr>
          <w:rStyle w:val="hgkelc"/>
          <w:rFonts w:ascii="Calibri" w:hAnsi="Calibri" w:cs="Calibri"/>
        </w:rPr>
        <w:br/>
      </w:r>
      <w:r w:rsidRPr="00F35CED">
        <w:rPr>
          <w:rFonts w:ascii="Calibri" w:hAnsi="Calibri" w:cs="Calibri"/>
          <w:b/>
          <w:bCs/>
        </w:rPr>
        <w:t>China</w:t>
      </w:r>
      <w:r w:rsidRPr="00F35CED">
        <w:rPr>
          <w:rFonts w:ascii="Calibri" w:hAnsi="Calibri" w:cs="Calibri"/>
          <w:b/>
          <w:bCs/>
        </w:rPr>
        <w:t xml:space="preserve"> - </w:t>
      </w:r>
      <w:r w:rsidRPr="00F35CED">
        <w:rPr>
          <w:rFonts w:ascii="Calibri" w:hAnsi="Calibri" w:cs="Calibri"/>
          <w:b/>
          <w:bCs/>
        </w:rPr>
        <w:t>Toevluchtsoord voor migranten in nood </w:t>
      </w:r>
    </w:p>
    <w:p w14:paraId="73792BC6" w14:textId="14327002" w:rsidR="00620FFA" w:rsidRPr="00F35CED" w:rsidRDefault="00620FFA" w:rsidP="00F35CED">
      <w:pPr>
        <w:spacing w:line="240" w:lineRule="auto"/>
        <w:rPr>
          <w:rFonts w:ascii="Calibri" w:hAnsi="Calibri" w:cs="Calibri"/>
        </w:rPr>
      </w:pPr>
      <w:r w:rsidRPr="00F35CED">
        <w:rPr>
          <w:rFonts w:ascii="Calibri" w:hAnsi="Calibri" w:cs="Calibri"/>
        </w:rPr>
        <w:t>In Hongkong werken ruim 400.000 Aziatische migranten, vooral vrouwen. Hun positie is kwetsbaar: soms worden ze opeens ontslagen en staan dan zonder inkomen en onderdak op straat. Anderen worden misbruikt of staan er bij ziekte alleen voor. Kerk in Actie ondersteunt deze vrouwen met tijdelijk onderdak, medische zorg, psychosociale en geestelijke begeleiding en juridische hulp. Ook kunnen vrouwen cursussen Engels of computervaardigheden volgen en krijgen ze hulp om hun positie te versterken.</w:t>
      </w:r>
    </w:p>
    <w:p w14:paraId="0B652B25" w14:textId="64E05F62" w:rsidR="00620FFA" w:rsidRPr="00F35CED" w:rsidRDefault="00620FFA" w:rsidP="00F35CED">
      <w:pPr>
        <w:spacing w:line="240" w:lineRule="auto"/>
        <w:rPr>
          <w:rFonts w:ascii="Calibri" w:hAnsi="Calibri" w:cs="Calibri"/>
        </w:rPr>
      </w:pPr>
      <w:r w:rsidRPr="00F35CED">
        <w:rPr>
          <w:rFonts w:ascii="Calibri" w:hAnsi="Calibri" w:cs="Calibri"/>
          <w:u w:val="single"/>
        </w:rPr>
        <w:t xml:space="preserve">16 maart: </w:t>
      </w:r>
      <w:r w:rsidRPr="00F35CED">
        <w:rPr>
          <w:rFonts w:ascii="Calibri" w:hAnsi="Calibri" w:cs="Calibri"/>
          <w:u w:val="single"/>
        </w:rPr>
        <w:t xml:space="preserve">40dagen actie </w:t>
      </w:r>
      <w:r w:rsidRPr="00F35CED">
        <w:rPr>
          <w:rStyle w:val="hgkelc"/>
          <w:rFonts w:ascii="Calibri" w:hAnsi="Calibri" w:cs="Calibri"/>
          <w:u w:val="single"/>
        </w:rPr>
        <w:t>'Als nieuw! Leven in het licht van Gods Koninkrijk'</w:t>
      </w:r>
      <w:r w:rsidRPr="00F35CED">
        <w:rPr>
          <w:rFonts w:ascii="Calibri" w:hAnsi="Calibri" w:cs="Calibri"/>
          <w:b/>
          <w:bCs/>
        </w:rPr>
        <w:br/>
      </w:r>
      <w:r w:rsidRPr="00F35CED">
        <w:rPr>
          <w:rFonts w:ascii="Calibri" w:hAnsi="Calibri" w:cs="Calibri"/>
          <w:b/>
          <w:bCs/>
        </w:rPr>
        <w:t>Jonge zinzoekers Almere</w:t>
      </w:r>
      <w:r w:rsidRPr="00F35CED">
        <w:rPr>
          <w:rFonts w:ascii="Calibri" w:hAnsi="Calibri" w:cs="Calibri"/>
        </w:rPr>
        <w:t xml:space="preserve">  </w:t>
      </w:r>
      <w:r w:rsidRPr="00F35CED">
        <w:rPr>
          <w:rFonts w:ascii="Calibri" w:hAnsi="Calibri" w:cs="Calibri"/>
        </w:rPr>
        <w:br/>
      </w:r>
      <w:r w:rsidRPr="00F35CED">
        <w:rPr>
          <w:rFonts w:ascii="Calibri" w:hAnsi="Calibri" w:cs="Calibri"/>
        </w:rPr>
        <w:br/>
        <w:t>In totaal wonen er in Almere 27.000 jongeren tussen de 15 en 24 jaar. Almere kan daarom met recht de jongste stad van Nederland genoemd worden, niet alleen omdat de stad zelf jong is, maar ook omdat er zoveel jongeren wonen. Almere is een jonge, maar ook zeer seculiere stad. Verreweg de meeste scholieren en studenten groeien op zonder enig beeld van geloof, religie of kerk. Ook de kerken in Almere komen hier nauwelijks aan toe. Vele kerken worstelen in deze moeilijke tijd met hun eigen overleven, ledentallen nemen af en meelevende leden vergrijzen sterk. Geïnspireerd vanuit de christelijke waarden respect, naastenliefde en barmhartigheid heeft een groep leden van de Protestantse Gemeente in Almere de schouders gezet onder het opzetten van een project met de werktitel ‘Jonge Zinzoekers Almere’. Jonge Zinzoekers wil een aanbod en handreikingen ontwikkelen, met en voor scholieren en studenten in Almere. Om hun weg te vinden in vragen over de zin van het leven, eenzaamheid, vriendschap, geluk, dialoog en verbinding met anderen. Wij zijn geen missionair project om jongeren naar de kerk te halen, maar we willen wel veel jongeren bereiken. Ons uiteindelijke doel: het welbevinden van jongeren bevorderen, jongeren helpen bij vragen over zingeving in hun leven, jongeren ondersteunen en stimuleren om diepgaander contact met elkaar te hebben en om je in te zetten voor anderen. Vanuit die activiteiten worden jongeren hopelijk geholpen om meer betekenis en zin aan het leven te geven en aan hun eigen rol in de wereld, de stad en de schepping.</w:t>
      </w:r>
    </w:p>
    <w:p w14:paraId="4334D1A1" w14:textId="77777777" w:rsidR="00620FFA" w:rsidRPr="00F35CED" w:rsidRDefault="00620FFA" w:rsidP="00F35CED">
      <w:pPr>
        <w:spacing w:line="240" w:lineRule="auto"/>
        <w:rPr>
          <w:rFonts w:ascii="Calibri" w:hAnsi="Calibri" w:cs="Calibri"/>
        </w:rPr>
      </w:pPr>
      <w:r w:rsidRPr="00F35CED">
        <w:rPr>
          <w:rFonts w:ascii="Calibri" w:hAnsi="Calibri" w:cs="Calibri"/>
        </w:rPr>
        <w:t>Als Lutherse gemeenschap ondersteunen we dit project graag, helpt u ook mee?</w:t>
      </w:r>
    </w:p>
    <w:p w14:paraId="76968083" w14:textId="77777777" w:rsidR="00620FFA" w:rsidRPr="00F35CED" w:rsidRDefault="00620FFA" w:rsidP="00F35CED">
      <w:pPr>
        <w:pStyle w:val="Geenafstand"/>
        <w:rPr>
          <w:rFonts w:ascii="Calibri" w:hAnsi="Calibri" w:cs="Calibri"/>
        </w:rPr>
      </w:pPr>
      <w:r w:rsidRPr="00F35CED">
        <w:rPr>
          <w:rFonts w:ascii="Calibri" w:hAnsi="Calibri" w:cs="Calibri"/>
          <w:u w:val="single"/>
        </w:rPr>
        <w:t>23</w:t>
      </w:r>
      <w:r w:rsidRPr="00F35CED">
        <w:rPr>
          <w:rFonts w:ascii="Calibri" w:hAnsi="Calibri" w:cs="Calibri"/>
          <w:u w:val="single"/>
        </w:rPr>
        <w:t xml:space="preserve"> maart: 40dagen actie </w:t>
      </w:r>
      <w:r w:rsidRPr="00F35CED">
        <w:rPr>
          <w:rStyle w:val="hgkelc"/>
          <w:rFonts w:ascii="Calibri" w:hAnsi="Calibri" w:cs="Calibri"/>
          <w:u w:val="single"/>
        </w:rPr>
        <w:t>'Als nieuw! Leven in het licht van Gods Koninkrijk'</w:t>
      </w:r>
      <w:r w:rsidRPr="00F35CED">
        <w:rPr>
          <w:rStyle w:val="hgkelc"/>
          <w:rFonts w:ascii="Calibri" w:hAnsi="Calibri" w:cs="Calibri"/>
          <w:u w:val="single"/>
        </w:rPr>
        <w:br/>
      </w:r>
      <w:r w:rsidRPr="00F35CED">
        <w:rPr>
          <w:rFonts w:ascii="Calibri" w:hAnsi="Calibri" w:cs="Calibri"/>
          <w:b/>
          <w:bCs/>
        </w:rPr>
        <w:t>Kerken in Moldavië geven kinderen toekomst</w:t>
      </w:r>
      <w:r w:rsidRPr="00F35CED">
        <w:rPr>
          <w:rFonts w:ascii="Calibri" w:hAnsi="Calibri" w:cs="Calibri"/>
        </w:rPr>
        <w:t> </w:t>
      </w:r>
    </w:p>
    <w:p w14:paraId="06CD23BE" w14:textId="0CE7C24E" w:rsidR="00620FFA" w:rsidRPr="00F35CED" w:rsidRDefault="00620FFA" w:rsidP="00F35CED">
      <w:pPr>
        <w:pStyle w:val="Geenafstand"/>
        <w:rPr>
          <w:rFonts w:ascii="Calibri" w:hAnsi="Calibri" w:cs="Calibri"/>
        </w:rPr>
      </w:pPr>
      <w:r w:rsidRPr="00F35CED">
        <w:rPr>
          <w:rFonts w:ascii="Calibri" w:hAnsi="Calibri" w:cs="Calibri"/>
        </w:rPr>
        <w:br/>
      </w:r>
      <w:r w:rsidRPr="00F35CED">
        <w:rPr>
          <w:rFonts w:ascii="Calibri" w:hAnsi="Calibri" w:cs="Calibri"/>
        </w:rPr>
        <w:t>In het arme Moldavië worden veel kinderen aan hun lot overgelaten. Hun ouders zijn voor werk naar het buitenland vertrokken of zoeken troost in alcohol. Kinderen lopen het risico om uitgebuit te worden in bijvoorbeeld de seksindustrie. In samenwerking met Youth for Christ vangen kerken hen op en zorgen ze voor huiswerkbegeleiding, een maaltijd, bijbellessen en sport- en spelactiviteiten. Veel kinderen ontdekken hier voor het eerst hoe je op een liefdevolle manier met elkaar om kunt gaan: een ervaring die ze de rest van hun leven meenemen.  </w:t>
      </w:r>
    </w:p>
    <w:p w14:paraId="30042A70" w14:textId="61712DE2" w:rsidR="00662589" w:rsidRPr="00F35CED" w:rsidRDefault="00662589" w:rsidP="00F35CED">
      <w:pPr>
        <w:spacing w:line="240" w:lineRule="auto"/>
        <w:rPr>
          <w:rFonts w:ascii="Calibri" w:hAnsi="Calibri" w:cs="Calibri"/>
        </w:rPr>
      </w:pPr>
      <w:r w:rsidRPr="00F35CED">
        <w:rPr>
          <w:rFonts w:ascii="Calibri" w:hAnsi="Calibri" w:cs="Calibri"/>
          <w:u w:val="single"/>
        </w:rPr>
        <w:t>30</w:t>
      </w:r>
      <w:r w:rsidRPr="00F35CED">
        <w:rPr>
          <w:rFonts w:ascii="Calibri" w:hAnsi="Calibri" w:cs="Calibri"/>
          <w:u w:val="single"/>
        </w:rPr>
        <w:t xml:space="preserve"> maart: 40dagen actie </w:t>
      </w:r>
      <w:r w:rsidRPr="00F35CED">
        <w:rPr>
          <w:rStyle w:val="hgkelc"/>
          <w:rFonts w:ascii="Calibri" w:hAnsi="Calibri" w:cs="Calibri"/>
          <w:u w:val="single"/>
        </w:rPr>
        <w:t>'Als nieuw! Leven in het licht van Gods Koninkrijk'</w:t>
      </w:r>
      <w:r w:rsidRPr="00F35CED">
        <w:rPr>
          <w:rStyle w:val="hgkelc"/>
          <w:rFonts w:ascii="Calibri" w:hAnsi="Calibri" w:cs="Calibri"/>
          <w:u w:val="single"/>
        </w:rPr>
        <w:br/>
      </w:r>
      <w:r w:rsidRPr="00F35CED">
        <w:rPr>
          <w:rFonts w:ascii="Calibri" w:hAnsi="Calibri" w:cs="Calibri"/>
          <w:b/>
          <w:bCs/>
        </w:rPr>
        <w:t>Kinderen in achterstandswijken in Colombia weerbaar maken</w:t>
      </w:r>
    </w:p>
    <w:p w14:paraId="0603E537" w14:textId="1642CE55" w:rsidR="00620FFA" w:rsidRPr="00F35CED" w:rsidRDefault="00662589" w:rsidP="00F35CED">
      <w:pPr>
        <w:spacing w:line="240" w:lineRule="auto"/>
        <w:rPr>
          <w:rFonts w:ascii="Calibri" w:hAnsi="Calibri" w:cs="Calibri"/>
        </w:rPr>
      </w:pPr>
      <w:r w:rsidRPr="00F35CED">
        <w:rPr>
          <w:rFonts w:ascii="Calibri" w:hAnsi="Calibri" w:cs="Calibri"/>
        </w:rPr>
        <w:lastRenderedPageBreak/>
        <w:t>In de Colombiaanse hoofdstad Bogotá groeien veel kinderen op in wijken vol armoede en geweld. Het</w:t>
      </w:r>
      <w:r w:rsidRPr="00F35CED">
        <w:rPr>
          <w:rFonts w:ascii="Calibri" w:hAnsi="Calibri" w:cs="Calibri"/>
        </w:rPr>
        <w:t xml:space="preserve"> </w:t>
      </w:r>
      <w:r w:rsidRPr="00F35CED">
        <w:rPr>
          <w:rFonts w:ascii="Calibri" w:hAnsi="Calibri" w:cs="Calibri"/>
        </w:rPr>
        <w:t>buurtcentrum van FPT is een veilige plek waar ze terecht kunnen voor sport, spel en creativiteit. Elk</w:t>
      </w:r>
      <w:r w:rsidRPr="00F35CED">
        <w:rPr>
          <w:rFonts w:ascii="Calibri" w:hAnsi="Calibri" w:cs="Calibri"/>
        </w:rPr>
        <w:t xml:space="preserve"> </w:t>
      </w:r>
      <w:r w:rsidRPr="00F35CED">
        <w:rPr>
          <w:rFonts w:ascii="Calibri" w:hAnsi="Calibri" w:cs="Calibri"/>
        </w:rPr>
        <w:t>jaar kunnen hier ook 45 jongeren een koksopleiding volgen. Ook ouders worden begeleid. De</w:t>
      </w:r>
      <w:r w:rsidRPr="00F35CED">
        <w:rPr>
          <w:rFonts w:ascii="Calibri" w:hAnsi="Calibri" w:cs="Calibri"/>
        </w:rPr>
        <w:t xml:space="preserve"> </w:t>
      </w:r>
      <w:r w:rsidRPr="00F35CED">
        <w:rPr>
          <w:rFonts w:ascii="Calibri" w:hAnsi="Calibri" w:cs="Calibri"/>
        </w:rPr>
        <w:t>kinderen leren hun rechten kennen. Ze worden weerbaar gemaakt tegen geweld en kunnen op deze</w:t>
      </w:r>
      <w:r w:rsidRPr="00F35CED">
        <w:rPr>
          <w:rFonts w:ascii="Calibri" w:hAnsi="Calibri" w:cs="Calibri"/>
        </w:rPr>
        <w:t xml:space="preserve"> </w:t>
      </w:r>
      <w:r w:rsidRPr="00F35CED">
        <w:rPr>
          <w:rFonts w:ascii="Calibri" w:hAnsi="Calibri" w:cs="Calibri"/>
        </w:rPr>
        <w:t>manier een beter bestaan opbouwen. Voor veel kinderen is het centrum hun tweede thuis.</w:t>
      </w:r>
    </w:p>
    <w:p w14:paraId="74337037" w14:textId="77777777" w:rsidR="003840B8" w:rsidRPr="00F35CED" w:rsidRDefault="003840B8" w:rsidP="00F35CED">
      <w:pPr>
        <w:spacing w:line="240" w:lineRule="auto"/>
        <w:rPr>
          <w:rFonts w:ascii="Calibri" w:hAnsi="Calibri" w:cs="Calibri"/>
        </w:rPr>
      </w:pPr>
      <w:r w:rsidRPr="00F35CED">
        <w:rPr>
          <w:rFonts w:ascii="Calibri" w:hAnsi="Calibri" w:cs="Calibri"/>
          <w:u w:val="single"/>
        </w:rPr>
        <w:t>6 april</w:t>
      </w:r>
      <w:r w:rsidRPr="00F35CED">
        <w:rPr>
          <w:rFonts w:ascii="Calibri" w:hAnsi="Calibri" w:cs="Calibri"/>
          <w:u w:val="single"/>
        </w:rPr>
        <w:t xml:space="preserve">: 40dagen actie </w:t>
      </w:r>
      <w:r w:rsidRPr="00F35CED">
        <w:rPr>
          <w:rStyle w:val="hgkelc"/>
          <w:rFonts w:ascii="Calibri" w:hAnsi="Calibri" w:cs="Calibri"/>
          <w:u w:val="single"/>
        </w:rPr>
        <w:t>'Als nieuw! Leven in het licht van Gods Koninkrijk'</w:t>
      </w:r>
      <w:r w:rsidRPr="00F35CED">
        <w:rPr>
          <w:rStyle w:val="hgkelc"/>
          <w:rFonts w:ascii="Calibri" w:hAnsi="Calibri" w:cs="Calibri"/>
          <w:u w:val="single"/>
        </w:rPr>
        <w:br/>
      </w:r>
      <w:r w:rsidRPr="00F35CED">
        <w:rPr>
          <w:rFonts w:ascii="Calibri" w:hAnsi="Calibri" w:cs="Calibri"/>
          <w:b/>
          <w:bCs/>
        </w:rPr>
        <w:t>De kracht van Bijbelverhalen in de Golfstaten</w:t>
      </w:r>
      <w:r w:rsidRPr="00F35CED">
        <w:rPr>
          <w:rFonts w:ascii="Calibri" w:hAnsi="Calibri" w:cs="Calibri"/>
        </w:rPr>
        <w:t> </w:t>
      </w:r>
    </w:p>
    <w:p w14:paraId="2D465E2C" w14:textId="77777777" w:rsidR="003840B8" w:rsidRPr="00F35CED" w:rsidRDefault="003840B8" w:rsidP="00F35CED">
      <w:pPr>
        <w:spacing w:line="240" w:lineRule="auto"/>
        <w:rPr>
          <w:rFonts w:ascii="Calibri" w:hAnsi="Calibri" w:cs="Calibri"/>
        </w:rPr>
      </w:pPr>
      <w:r w:rsidRPr="003840B8">
        <w:rPr>
          <w:rFonts w:ascii="Calibri" w:hAnsi="Calibri" w:cs="Calibri"/>
        </w:rPr>
        <w:t>In de Golfstaten werken miljoenen arbeidsmigranten. Ze maken lange werkdagen onder erbarmelijke omstandigheden om geld te verdienen voor hun familie ver weg. Veel van deze arbeidsmigranten zijn christen en willen graag meer weten over de Bijbel, maar ze kunnen zelf niet lezen. Het Bijbelgenootschap in de Golfstaten traint voorgangers in een vertelmethode waarbij Bijbelverhalen mondeling worden doorgegeven. De eeuwenoude verhalen komen zo tot leven en krijgen betekenis in het leven van alledag. De Bijbel geeft moed en kracht. </w:t>
      </w:r>
      <w:r w:rsidRPr="00F35CED">
        <w:rPr>
          <w:rFonts w:ascii="Calibri" w:hAnsi="Calibri" w:cs="Calibri"/>
        </w:rPr>
        <w:br/>
      </w:r>
      <w:r w:rsidRPr="00F35CED">
        <w:rPr>
          <w:rFonts w:ascii="Calibri" w:hAnsi="Calibri" w:cs="Calibri"/>
        </w:rPr>
        <w:br/>
      </w:r>
      <w:r w:rsidRPr="00F35CED">
        <w:rPr>
          <w:rFonts w:ascii="Calibri" w:hAnsi="Calibri" w:cs="Calibri"/>
          <w:u w:val="single"/>
        </w:rPr>
        <w:t>13</w:t>
      </w:r>
      <w:r w:rsidRPr="00F35CED">
        <w:rPr>
          <w:rFonts w:ascii="Calibri" w:hAnsi="Calibri" w:cs="Calibri"/>
          <w:u w:val="single"/>
        </w:rPr>
        <w:t xml:space="preserve"> april: Palmzondag</w:t>
      </w:r>
      <w:r w:rsidRPr="00F35CED">
        <w:rPr>
          <w:rFonts w:ascii="Calibri" w:hAnsi="Calibri" w:cs="Calibri"/>
        </w:rPr>
        <w:tab/>
      </w:r>
      <w:r w:rsidRPr="00F35CED">
        <w:rPr>
          <w:rFonts w:ascii="Calibri" w:hAnsi="Calibri" w:cs="Calibri"/>
        </w:rPr>
        <w:br/>
      </w:r>
      <w:r w:rsidRPr="00F35CED">
        <w:rPr>
          <w:rFonts w:ascii="Calibri" w:hAnsi="Calibri" w:cs="Calibri"/>
          <w:b/>
          <w:bCs/>
        </w:rPr>
        <w:t>Kruispost</w:t>
      </w:r>
    </w:p>
    <w:p w14:paraId="7F9791D3" w14:textId="77777777" w:rsidR="003840B8" w:rsidRPr="00F35CED" w:rsidRDefault="003840B8" w:rsidP="00F35CED">
      <w:pPr>
        <w:autoSpaceDE w:val="0"/>
        <w:autoSpaceDN w:val="0"/>
        <w:adjustRightInd w:val="0"/>
        <w:spacing w:after="0" w:line="240" w:lineRule="auto"/>
        <w:rPr>
          <w:rFonts w:ascii="Calibri" w:hAnsi="Calibri" w:cs="Calibri"/>
        </w:rPr>
      </w:pPr>
      <w:r w:rsidRPr="00F35CED">
        <w:rPr>
          <w:rFonts w:ascii="Calibri" w:hAnsi="Calibri" w:cs="Calibri"/>
        </w:rPr>
        <w:t xml:space="preserve">Kruispost aan de Oudezijds Voorburgwal is een medische post en maken de basiszorg voor onverzekerden en onverzekerbare mensen in Amsterdam toegankelijk. Met een betrokken team van (huis)artsen, tandartsen, receptionisten, specialisten en andere zorgverleners. We leveren volwaardige, professionele en adequate zorg. Onze artsen hebben inhoudelijke zorgexpertise en ervaring met de veelal complexe en multidimensionale problematiek van onverzekerden. We hebben al 40 jaar ervaring als medische post voor onverzekerden in de stad. Het werk wordt mogelijk gemaakt door de inzet van voornamelijk pro deo hulpverleners. Zie </w:t>
      </w:r>
      <w:hyperlink r:id="rId4" w:history="1">
        <w:r w:rsidRPr="00F35CED">
          <w:rPr>
            <w:rStyle w:val="Hyperlink"/>
            <w:rFonts w:ascii="Calibri" w:hAnsi="Calibri" w:cs="Calibri"/>
          </w:rPr>
          <w:t>www.kruispost.nl</w:t>
        </w:r>
      </w:hyperlink>
      <w:r w:rsidRPr="00F35CED">
        <w:rPr>
          <w:rFonts w:ascii="Calibri" w:hAnsi="Calibri" w:cs="Calibri"/>
        </w:rPr>
        <w:t>.</w:t>
      </w:r>
    </w:p>
    <w:p w14:paraId="74C255AB" w14:textId="77777777" w:rsidR="003840B8" w:rsidRPr="00F35CED" w:rsidRDefault="003840B8" w:rsidP="00F35CED">
      <w:pPr>
        <w:autoSpaceDE w:val="0"/>
        <w:autoSpaceDN w:val="0"/>
        <w:adjustRightInd w:val="0"/>
        <w:spacing w:after="0" w:line="240" w:lineRule="auto"/>
        <w:rPr>
          <w:rFonts w:ascii="Calibri" w:hAnsi="Calibri" w:cs="Calibri"/>
        </w:rPr>
      </w:pPr>
    </w:p>
    <w:p w14:paraId="5E5D7170" w14:textId="77777777" w:rsidR="003840B8" w:rsidRPr="00F35CED" w:rsidRDefault="003840B8" w:rsidP="00F35CED">
      <w:pPr>
        <w:spacing w:line="240" w:lineRule="auto"/>
        <w:rPr>
          <w:rFonts w:ascii="Calibri" w:hAnsi="Calibri" w:cs="Calibri"/>
        </w:rPr>
      </w:pPr>
      <w:r w:rsidRPr="00F35CED">
        <w:rPr>
          <w:rFonts w:ascii="Calibri" w:hAnsi="Calibri" w:cs="Calibri"/>
        </w:rPr>
        <w:t>Stille week: Kruispost (zie palmzondag)</w:t>
      </w:r>
      <w:r w:rsidRPr="00F35CED">
        <w:rPr>
          <w:rFonts w:ascii="Calibri" w:hAnsi="Calibri" w:cs="Calibri"/>
        </w:rPr>
        <w:tab/>
      </w:r>
    </w:p>
    <w:p w14:paraId="0B5E3B97" w14:textId="598D6AC0" w:rsidR="003840B8" w:rsidRPr="00F35CED" w:rsidRDefault="00530CD8" w:rsidP="00F35CED">
      <w:pPr>
        <w:spacing w:line="240" w:lineRule="auto"/>
        <w:rPr>
          <w:rFonts w:ascii="Calibri" w:hAnsi="Calibri" w:cs="Calibri"/>
        </w:rPr>
      </w:pPr>
      <w:r w:rsidRPr="00F35CED">
        <w:rPr>
          <w:rFonts w:ascii="Calibri" w:hAnsi="Calibri" w:cs="Calibri"/>
          <w:u w:val="single"/>
        </w:rPr>
        <w:t>20</w:t>
      </w:r>
      <w:r w:rsidR="003840B8" w:rsidRPr="00F35CED">
        <w:rPr>
          <w:rFonts w:ascii="Calibri" w:hAnsi="Calibri" w:cs="Calibri"/>
          <w:u w:val="single"/>
        </w:rPr>
        <w:t xml:space="preserve"> april</w:t>
      </w:r>
      <w:r w:rsidR="003840B8" w:rsidRPr="00F35CED">
        <w:rPr>
          <w:rFonts w:ascii="Calibri" w:hAnsi="Calibri" w:cs="Calibri"/>
          <w:u w:val="single"/>
        </w:rPr>
        <w:t>: Pasen</w:t>
      </w:r>
      <w:r w:rsidR="003840B8" w:rsidRPr="00F35CED">
        <w:rPr>
          <w:rFonts w:ascii="Calibri" w:hAnsi="Calibri" w:cs="Calibri"/>
          <w:b/>
          <w:bCs/>
        </w:rPr>
        <w:br/>
      </w:r>
      <w:r w:rsidR="003840B8" w:rsidRPr="00F35CED">
        <w:rPr>
          <w:rFonts w:ascii="Calibri" w:hAnsi="Calibri" w:cs="Calibri"/>
          <w:b/>
          <w:bCs/>
        </w:rPr>
        <w:t>Stap Verder</w:t>
      </w:r>
    </w:p>
    <w:p w14:paraId="3920D29E" w14:textId="77777777" w:rsidR="003840B8" w:rsidRPr="00F35CED" w:rsidRDefault="003840B8" w:rsidP="00F35CED">
      <w:pPr>
        <w:autoSpaceDE w:val="0"/>
        <w:autoSpaceDN w:val="0"/>
        <w:adjustRightInd w:val="0"/>
        <w:spacing w:after="0" w:line="240" w:lineRule="auto"/>
        <w:rPr>
          <w:rFonts w:ascii="Calibri" w:hAnsi="Calibri" w:cs="Calibri"/>
        </w:rPr>
      </w:pPr>
      <w:r w:rsidRPr="00F35CED">
        <w:rPr>
          <w:rFonts w:ascii="Calibri" w:hAnsi="Calibri" w:cs="Calibri"/>
        </w:rPr>
        <w:t xml:space="preserve">In 2010 openden zes kerken – waaronder ons eigen Luthers Brandpunt in Amsterdam Zuidoost ‘Stap Verder’ aan de Hoogoord (bij station BijlmerArena). Doel is om mensen die tussen wal en schip vallen, waaronder veel mensen zonder papieren, een stap verder te helpen om op eigen kracht weer verder te kunnen. Het werk van Stap Verder confronteert ons met veel verborgen en schrijnende nood in Amsterdam Zuidoost. De Diaconie ondersteunt dit belangrijke werk van harte en vraagt uw hulp om hiermee door te kunnen gaan. Zie </w:t>
      </w:r>
      <w:hyperlink r:id="rId5" w:history="1">
        <w:r w:rsidRPr="00F35CED">
          <w:rPr>
            <w:rStyle w:val="Hyperlink"/>
            <w:rFonts w:ascii="Calibri" w:hAnsi="Calibri" w:cs="Calibri"/>
          </w:rPr>
          <w:t>www.stapverder.info/</w:t>
        </w:r>
      </w:hyperlink>
      <w:r w:rsidRPr="00F35CED">
        <w:rPr>
          <w:rFonts w:ascii="Calibri" w:hAnsi="Calibri" w:cs="Calibri"/>
        </w:rPr>
        <w:t>.</w:t>
      </w:r>
    </w:p>
    <w:p w14:paraId="7464DEF8" w14:textId="41D5BA51" w:rsidR="003840B8" w:rsidRPr="003840B8" w:rsidRDefault="003840B8" w:rsidP="00F35CED">
      <w:pPr>
        <w:spacing w:line="240" w:lineRule="auto"/>
        <w:rPr>
          <w:rFonts w:ascii="Calibri" w:hAnsi="Calibri" w:cs="Calibri"/>
        </w:rPr>
      </w:pPr>
    </w:p>
    <w:p w14:paraId="582B8D8C" w14:textId="71664B7D" w:rsidR="00620FFA" w:rsidRPr="00F35CED" w:rsidRDefault="00F35CED" w:rsidP="00F35CED">
      <w:pPr>
        <w:spacing w:line="240" w:lineRule="auto"/>
        <w:rPr>
          <w:rFonts w:ascii="Calibri" w:hAnsi="Calibri" w:cs="Calibri"/>
        </w:rPr>
      </w:pPr>
      <w:r w:rsidRPr="00F35CED">
        <w:rPr>
          <w:rFonts w:ascii="Calibri" w:hAnsi="Calibri" w:cs="Calibri"/>
          <w:u w:val="single"/>
        </w:rPr>
        <w:t>27 april:</w:t>
      </w:r>
      <w:r w:rsidRPr="00F35CED">
        <w:rPr>
          <w:rFonts w:ascii="Calibri" w:hAnsi="Calibri" w:cs="Calibri"/>
          <w:u w:val="single"/>
        </w:rPr>
        <w:t xml:space="preserve"> Vrije Diaconale Collecte - zie de mededelingen van de diakenen in uw Brandpunt</w:t>
      </w:r>
    </w:p>
    <w:sectPr w:rsidR="00620FFA" w:rsidRPr="00F35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FA"/>
    <w:rsid w:val="003840B8"/>
    <w:rsid w:val="00530CD8"/>
    <w:rsid w:val="00620FFA"/>
    <w:rsid w:val="00662589"/>
    <w:rsid w:val="00703862"/>
    <w:rsid w:val="00F35C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ECD1"/>
  <w15:chartTrackingRefBased/>
  <w15:docId w15:val="{874AB6E1-DA7B-419E-AEA6-1336D520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0FFA"/>
    <w:pPr>
      <w:spacing w:line="276" w:lineRule="auto"/>
    </w:pPr>
  </w:style>
  <w:style w:type="paragraph" w:styleId="Kop1">
    <w:name w:val="heading 1"/>
    <w:basedOn w:val="Standaard"/>
    <w:next w:val="Standaard"/>
    <w:link w:val="Kop1Char"/>
    <w:uiPriority w:val="9"/>
    <w:qFormat/>
    <w:rsid w:val="00620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0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0F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0F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0F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0F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0F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0F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0F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F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0F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0F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0F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0F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0F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0F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0F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0FFA"/>
    <w:rPr>
      <w:rFonts w:eastAsiaTheme="majorEastAsia" w:cstheme="majorBidi"/>
      <w:color w:val="272727" w:themeColor="text1" w:themeTint="D8"/>
    </w:rPr>
  </w:style>
  <w:style w:type="paragraph" w:styleId="Titel">
    <w:name w:val="Title"/>
    <w:basedOn w:val="Standaard"/>
    <w:next w:val="Standaard"/>
    <w:link w:val="TitelChar"/>
    <w:uiPriority w:val="10"/>
    <w:qFormat/>
    <w:rsid w:val="00620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0F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0F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0F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0F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0FFA"/>
    <w:rPr>
      <w:i/>
      <w:iCs/>
      <w:color w:val="404040" w:themeColor="text1" w:themeTint="BF"/>
    </w:rPr>
  </w:style>
  <w:style w:type="paragraph" w:styleId="Lijstalinea">
    <w:name w:val="List Paragraph"/>
    <w:basedOn w:val="Standaard"/>
    <w:uiPriority w:val="34"/>
    <w:qFormat/>
    <w:rsid w:val="00620FFA"/>
    <w:pPr>
      <w:ind w:left="720"/>
      <w:contextualSpacing/>
    </w:pPr>
  </w:style>
  <w:style w:type="character" w:styleId="Intensievebenadrukking">
    <w:name w:val="Intense Emphasis"/>
    <w:basedOn w:val="Standaardalinea-lettertype"/>
    <w:uiPriority w:val="21"/>
    <w:qFormat/>
    <w:rsid w:val="00620FFA"/>
    <w:rPr>
      <w:i/>
      <w:iCs/>
      <w:color w:val="0F4761" w:themeColor="accent1" w:themeShade="BF"/>
    </w:rPr>
  </w:style>
  <w:style w:type="paragraph" w:styleId="Duidelijkcitaat">
    <w:name w:val="Intense Quote"/>
    <w:basedOn w:val="Standaard"/>
    <w:next w:val="Standaard"/>
    <w:link w:val="DuidelijkcitaatChar"/>
    <w:uiPriority w:val="30"/>
    <w:qFormat/>
    <w:rsid w:val="00620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0FFA"/>
    <w:rPr>
      <w:i/>
      <w:iCs/>
      <w:color w:val="0F4761" w:themeColor="accent1" w:themeShade="BF"/>
    </w:rPr>
  </w:style>
  <w:style w:type="character" w:styleId="Intensieveverwijzing">
    <w:name w:val="Intense Reference"/>
    <w:basedOn w:val="Standaardalinea-lettertype"/>
    <w:uiPriority w:val="32"/>
    <w:qFormat/>
    <w:rsid w:val="00620FFA"/>
    <w:rPr>
      <w:b/>
      <w:bCs/>
      <w:smallCaps/>
      <w:color w:val="0F4761" w:themeColor="accent1" w:themeShade="BF"/>
      <w:spacing w:val="5"/>
    </w:rPr>
  </w:style>
  <w:style w:type="character" w:customStyle="1" w:styleId="hgkelc">
    <w:name w:val="hgkelc"/>
    <w:basedOn w:val="Standaardalinea-lettertype"/>
    <w:rsid w:val="00620FFA"/>
  </w:style>
  <w:style w:type="paragraph" w:styleId="Geenafstand">
    <w:name w:val="No Spacing"/>
    <w:uiPriority w:val="1"/>
    <w:qFormat/>
    <w:rsid w:val="00620FFA"/>
    <w:pPr>
      <w:spacing w:after="0" w:line="240" w:lineRule="auto"/>
    </w:pPr>
  </w:style>
  <w:style w:type="character" w:styleId="Hyperlink">
    <w:name w:val="Hyperlink"/>
    <w:basedOn w:val="Standaardalinea-lettertype"/>
    <w:uiPriority w:val="99"/>
    <w:unhideWhenUsed/>
    <w:rsid w:val="003840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9750">
      <w:bodyDiv w:val="1"/>
      <w:marLeft w:val="0"/>
      <w:marRight w:val="0"/>
      <w:marTop w:val="0"/>
      <w:marBottom w:val="0"/>
      <w:divBdr>
        <w:top w:val="none" w:sz="0" w:space="0" w:color="auto"/>
        <w:left w:val="none" w:sz="0" w:space="0" w:color="auto"/>
        <w:bottom w:val="none" w:sz="0" w:space="0" w:color="auto"/>
        <w:right w:val="none" w:sz="0" w:space="0" w:color="auto"/>
      </w:divBdr>
    </w:div>
    <w:div w:id="602037378">
      <w:bodyDiv w:val="1"/>
      <w:marLeft w:val="0"/>
      <w:marRight w:val="0"/>
      <w:marTop w:val="0"/>
      <w:marBottom w:val="0"/>
      <w:divBdr>
        <w:top w:val="none" w:sz="0" w:space="0" w:color="auto"/>
        <w:left w:val="none" w:sz="0" w:space="0" w:color="auto"/>
        <w:bottom w:val="none" w:sz="0" w:space="0" w:color="auto"/>
        <w:right w:val="none" w:sz="0" w:space="0" w:color="auto"/>
      </w:divBdr>
    </w:div>
    <w:div w:id="674039992">
      <w:bodyDiv w:val="1"/>
      <w:marLeft w:val="0"/>
      <w:marRight w:val="0"/>
      <w:marTop w:val="0"/>
      <w:marBottom w:val="0"/>
      <w:divBdr>
        <w:top w:val="none" w:sz="0" w:space="0" w:color="auto"/>
        <w:left w:val="none" w:sz="0" w:space="0" w:color="auto"/>
        <w:bottom w:val="none" w:sz="0" w:space="0" w:color="auto"/>
        <w:right w:val="none" w:sz="0" w:space="0" w:color="auto"/>
      </w:divBdr>
    </w:div>
    <w:div w:id="716203255">
      <w:bodyDiv w:val="1"/>
      <w:marLeft w:val="0"/>
      <w:marRight w:val="0"/>
      <w:marTop w:val="0"/>
      <w:marBottom w:val="0"/>
      <w:divBdr>
        <w:top w:val="none" w:sz="0" w:space="0" w:color="auto"/>
        <w:left w:val="none" w:sz="0" w:space="0" w:color="auto"/>
        <w:bottom w:val="none" w:sz="0" w:space="0" w:color="auto"/>
        <w:right w:val="none" w:sz="0" w:space="0" w:color="auto"/>
      </w:divBdr>
    </w:div>
    <w:div w:id="1061295648">
      <w:bodyDiv w:val="1"/>
      <w:marLeft w:val="0"/>
      <w:marRight w:val="0"/>
      <w:marTop w:val="0"/>
      <w:marBottom w:val="0"/>
      <w:divBdr>
        <w:top w:val="none" w:sz="0" w:space="0" w:color="auto"/>
        <w:left w:val="none" w:sz="0" w:space="0" w:color="auto"/>
        <w:bottom w:val="none" w:sz="0" w:space="0" w:color="auto"/>
        <w:right w:val="none" w:sz="0" w:space="0" w:color="auto"/>
      </w:divBdr>
    </w:div>
    <w:div w:id="1607880500">
      <w:bodyDiv w:val="1"/>
      <w:marLeft w:val="0"/>
      <w:marRight w:val="0"/>
      <w:marTop w:val="0"/>
      <w:marBottom w:val="0"/>
      <w:divBdr>
        <w:top w:val="none" w:sz="0" w:space="0" w:color="auto"/>
        <w:left w:val="none" w:sz="0" w:space="0" w:color="auto"/>
        <w:bottom w:val="none" w:sz="0" w:space="0" w:color="auto"/>
        <w:right w:val="none" w:sz="0" w:space="0" w:color="auto"/>
      </w:divBdr>
    </w:div>
    <w:div w:id="1776829388">
      <w:bodyDiv w:val="1"/>
      <w:marLeft w:val="0"/>
      <w:marRight w:val="0"/>
      <w:marTop w:val="0"/>
      <w:marBottom w:val="0"/>
      <w:divBdr>
        <w:top w:val="none" w:sz="0" w:space="0" w:color="auto"/>
        <w:left w:val="none" w:sz="0" w:space="0" w:color="auto"/>
        <w:bottom w:val="none" w:sz="0" w:space="0" w:color="auto"/>
        <w:right w:val="none" w:sz="0" w:space="0" w:color="auto"/>
      </w:divBdr>
    </w:div>
    <w:div w:id="187623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apverder.info/" TargetMode="External"/><Relationship Id="rId4" Type="http://schemas.openxmlformats.org/officeDocument/2006/relationships/hyperlink" Target="http://www.kruispo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900</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Ilse van Prooijen</cp:lastModifiedBy>
  <cp:revision>4</cp:revision>
  <dcterms:created xsi:type="dcterms:W3CDTF">2025-02-19T09:28:00Z</dcterms:created>
  <dcterms:modified xsi:type="dcterms:W3CDTF">2025-02-19T09:47:00Z</dcterms:modified>
</cp:coreProperties>
</file>