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F7C9" w14:textId="77777777" w:rsidR="00A25775" w:rsidRPr="000A3BDC" w:rsidRDefault="00A25775" w:rsidP="000A3BDC">
      <w:pPr>
        <w:spacing w:line="240" w:lineRule="auto"/>
        <w:rPr>
          <w:rFonts w:ascii="Arial" w:hAnsi="Arial" w:cs="Arial"/>
          <w:b/>
        </w:rPr>
      </w:pPr>
      <w:r w:rsidRPr="000A3BDC">
        <w:rPr>
          <w:rFonts w:ascii="Arial" w:hAnsi="Arial" w:cs="Arial"/>
        </w:rPr>
        <w:t>18 februari: 40 dagenaktie Ga Mee!</w:t>
      </w:r>
      <w:r w:rsidRPr="000A3BDC">
        <w:rPr>
          <w:rFonts w:ascii="Arial" w:hAnsi="Arial" w:cs="Arial"/>
        </w:rPr>
        <w:br/>
      </w:r>
      <w:r w:rsidRPr="000A3BDC">
        <w:rPr>
          <w:rFonts w:ascii="Arial" w:hAnsi="Arial" w:cs="Arial"/>
          <w:b/>
        </w:rPr>
        <w:t>Omzien naar gevangenen</w:t>
      </w:r>
    </w:p>
    <w:p w14:paraId="501D94EA" w14:textId="577C3B27" w:rsidR="00A25775" w:rsidRPr="000A3BDC" w:rsidRDefault="00A25775" w:rsidP="000A3BDC">
      <w:pPr>
        <w:spacing w:line="240" w:lineRule="auto"/>
        <w:rPr>
          <w:rFonts w:ascii="Arial" w:hAnsi="Arial" w:cs="Arial"/>
        </w:rPr>
      </w:pPr>
      <w:r w:rsidRPr="000A3BDC">
        <w:rPr>
          <w:rFonts w:ascii="Arial" w:hAnsi="Arial" w:cs="Arial"/>
        </w:rPr>
        <w:t>In Nederland zijn ruim 33.000 mensen gedetineerd en zitten een korte of langere gevangenisstraf uit. Jezus vraagt ons niet te oordelen, maar barmhartig naar hen om te zien. Daarom reiken we (ex-)gevangenen, tbs-patiënten en hun familie een helpende hand om te werken aan herstel.</w:t>
      </w:r>
    </w:p>
    <w:p w14:paraId="19E6A602" w14:textId="2C9FA847" w:rsidR="00A25775" w:rsidRPr="000A3BDC" w:rsidRDefault="00A25775" w:rsidP="000A3BDC">
      <w:pPr>
        <w:spacing w:line="240" w:lineRule="auto"/>
        <w:rPr>
          <w:rFonts w:ascii="Arial" w:hAnsi="Arial" w:cs="Arial"/>
        </w:rPr>
      </w:pPr>
      <w:r w:rsidRPr="000A3BDC">
        <w:rPr>
          <w:rFonts w:ascii="Arial" w:hAnsi="Arial" w:cs="Arial"/>
        </w:rPr>
        <w:t>Kerk in Actie ondersteunt diverse initiatieven in Nederland die omzien naar gevangenen en hun partners en kinderen, hen bezoeken tijdens de detentie en een nieuwe kans bieden in de maatschappij. Zoals bijvoorbeeld Exodus, partner van Kerk in Actie, die speciale herfstkampen organiseert waar kinderen kostbare tijd met hun gedetineerde ouder kunnen doorbrengen en samen weer even iets van het echte gezinsleven kunnen ervaren.</w:t>
      </w:r>
    </w:p>
    <w:p w14:paraId="16F08E7F" w14:textId="77777777" w:rsidR="000A3BDC" w:rsidRDefault="000A3BDC" w:rsidP="000A3BDC">
      <w:pPr>
        <w:spacing w:line="240" w:lineRule="auto"/>
        <w:rPr>
          <w:rFonts w:ascii="Arial" w:hAnsi="Arial" w:cs="Arial"/>
        </w:rPr>
      </w:pPr>
    </w:p>
    <w:p w14:paraId="03DADF10" w14:textId="490D1BCE" w:rsidR="00A25775" w:rsidRPr="000A3BDC" w:rsidRDefault="00A25775" w:rsidP="000A3BDC">
      <w:pPr>
        <w:spacing w:line="240" w:lineRule="auto"/>
        <w:rPr>
          <w:rFonts w:ascii="Arial" w:hAnsi="Arial" w:cs="Arial"/>
        </w:rPr>
      </w:pPr>
      <w:r w:rsidRPr="000A3BDC">
        <w:rPr>
          <w:rFonts w:ascii="Arial" w:hAnsi="Arial" w:cs="Arial"/>
        </w:rPr>
        <w:t>25 februari</w:t>
      </w:r>
      <w:r w:rsidR="00C5645B" w:rsidRPr="000A3BDC">
        <w:rPr>
          <w:rFonts w:ascii="Arial" w:hAnsi="Arial" w:cs="Arial"/>
        </w:rPr>
        <w:t xml:space="preserve">: </w:t>
      </w:r>
      <w:r w:rsidRPr="000A3BDC">
        <w:rPr>
          <w:rFonts w:ascii="Arial" w:hAnsi="Arial" w:cs="Arial"/>
        </w:rPr>
        <w:t>40</w:t>
      </w:r>
      <w:r w:rsidR="00C5645B" w:rsidRPr="000A3BDC">
        <w:rPr>
          <w:rFonts w:ascii="Arial" w:hAnsi="Arial" w:cs="Arial"/>
        </w:rPr>
        <w:t xml:space="preserve"> dagenaktie </w:t>
      </w:r>
      <w:r w:rsidR="006803D2" w:rsidRPr="000A3BDC">
        <w:rPr>
          <w:rFonts w:ascii="Arial" w:hAnsi="Arial" w:cs="Arial"/>
        </w:rPr>
        <w:t>Ga Mee!</w:t>
      </w:r>
      <w:r w:rsidR="00C5645B" w:rsidRPr="000A3BDC">
        <w:rPr>
          <w:rFonts w:ascii="Arial" w:hAnsi="Arial" w:cs="Arial"/>
        </w:rPr>
        <w:br/>
      </w:r>
      <w:r w:rsidR="006803D2" w:rsidRPr="000A3BDC">
        <w:rPr>
          <w:rFonts w:ascii="Arial" w:hAnsi="Arial" w:cs="Arial"/>
          <w:b/>
          <w:bCs/>
        </w:rPr>
        <w:t>Jonge z</w:t>
      </w:r>
      <w:r w:rsidR="00C5645B" w:rsidRPr="000A3BDC">
        <w:rPr>
          <w:rFonts w:ascii="Arial" w:hAnsi="Arial" w:cs="Arial"/>
          <w:b/>
          <w:bCs/>
        </w:rPr>
        <w:t>inzoekers Almere</w:t>
      </w:r>
      <w:r w:rsidR="00C5645B" w:rsidRPr="000A3BDC">
        <w:rPr>
          <w:rFonts w:ascii="Arial" w:hAnsi="Arial" w:cs="Arial"/>
        </w:rPr>
        <w:t xml:space="preserve"> </w:t>
      </w:r>
      <w:r w:rsidRPr="000A3BDC">
        <w:rPr>
          <w:rFonts w:ascii="Arial" w:hAnsi="Arial" w:cs="Arial"/>
        </w:rPr>
        <w:t xml:space="preserve"> </w:t>
      </w:r>
      <w:r w:rsidR="00C5645B" w:rsidRPr="000A3BDC">
        <w:rPr>
          <w:rFonts w:ascii="Arial" w:hAnsi="Arial" w:cs="Arial"/>
        </w:rPr>
        <w:br/>
      </w:r>
      <w:r w:rsidR="00C5645B" w:rsidRPr="000A3BDC">
        <w:rPr>
          <w:rFonts w:ascii="Arial" w:hAnsi="Arial" w:cs="Arial"/>
        </w:rPr>
        <w:br/>
        <w:t>In totaal wonen er in Almere 27.000 jongeren tussen</w:t>
      </w:r>
      <w:r w:rsidR="006803D2" w:rsidRPr="000A3BDC">
        <w:rPr>
          <w:rFonts w:ascii="Arial" w:hAnsi="Arial" w:cs="Arial"/>
        </w:rPr>
        <w:t xml:space="preserve"> </w:t>
      </w:r>
      <w:r w:rsidR="00C5645B" w:rsidRPr="000A3BDC">
        <w:rPr>
          <w:rFonts w:ascii="Arial" w:hAnsi="Arial" w:cs="Arial"/>
        </w:rPr>
        <w:t>de 15 en 24 jaar. Almere kan daarom met recht de jongste stad van Nederland genoemd worden,</w:t>
      </w:r>
      <w:r w:rsidR="006803D2" w:rsidRPr="000A3BDC">
        <w:rPr>
          <w:rFonts w:ascii="Arial" w:hAnsi="Arial" w:cs="Arial"/>
        </w:rPr>
        <w:t xml:space="preserve"> </w:t>
      </w:r>
      <w:r w:rsidR="00C5645B" w:rsidRPr="000A3BDC">
        <w:rPr>
          <w:rFonts w:ascii="Arial" w:hAnsi="Arial" w:cs="Arial"/>
        </w:rPr>
        <w:t>niet alleen omdat de stad zelf jong is, maar ook omdat er zoveel jongeren wonen. Almere is een jonge, maar ook zeer seculiere stad. Verreweg de meeste scholieren en studenten</w:t>
      </w:r>
      <w:r w:rsidR="006803D2" w:rsidRPr="000A3BDC">
        <w:rPr>
          <w:rFonts w:ascii="Arial" w:hAnsi="Arial" w:cs="Arial"/>
        </w:rPr>
        <w:t xml:space="preserve"> </w:t>
      </w:r>
      <w:r w:rsidR="00C5645B" w:rsidRPr="000A3BDC">
        <w:rPr>
          <w:rFonts w:ascii="Arial" w:hAnsi="Arial" w:cs="Arial"/>
        </w:rPr>
        <w:t>groeien op zonder enig beeld van geloof, religie of kerk. Ook de kerken in Almere komen hier</w:t>
      </w:r>
      <w:r w:rsidR="006803D2" w:rsidRPr="000A3BDC">
        <w:rPr>
          <w:rFonts w:ascii="Arial" w:hAnsi="Arial" w:cs="Arial"/>
        </w:rPr>
        <w:t xml:space="preserve"> </w:t>
      </w:r>
      <w:r w:rsidR="00C5645B" w:rsidRPr="000A3BDC">
        <w:rPr>
          <w:rFonts w:ascii="Arial" w:hAnsi="Arial" w:cs="Arial"/>
        </w:rPr>
        <w:t>nauwelijks aan toe. Vele kerken worstelen in deze moeilijke tijd met hun eigen overleven,</w:t>
      </w:r>
      <w:r w:rsidR="006803D2" w:rsidRPr="000A3BDC">
        <w:rPr>
          <w:rFonts w:ascii="Arial" w:hAnsi="Arial" w:cs="Arial"/>
        </w:rPr>
        <w:t xml:space="preserve"> </w:t>
      </w:r>
      <w:r w:rsidR="00C5645B" w:rsidRPr="000A3BDC">
        <w:rPr>
          <w:rFonts w:ascii="Arial" w:hAnsi="Arial" w:cs="Arial"/>
        </w:rPr>
        <w:t>ledentallen nemen af en meelevende leden vergrijzen sterk.</w:t>
      </w:r>
      <w:r w:rsidR="006803D2" w:rsidRPr="000A3BDC">
        <w:rPr>
          <w:rFonts w:ascii="Arial" w:hAnsi="Arial" w:cs="Arial"/>
        </w:rPr>
        <w:t xml:space="preserve"> Geïnspireerd vanuit de christelijke waarden respect, naastenliefde en barmhartigheid heeft een groep leden van de Protestantse Gemeente in Almere de schouders gezet onder het opzetten van een project met de werktitel ‘Jonge Zinzoekers Almere’. Jonge Zinzoekers wil een aanbod en handreikingen ontwikkelen, met en voor scholieren en studenten in Almere. Om hun weg te vinden in vragen over de zin van het leven, eenzaamheid, vriendschap, geluk, dialoog en verbinding met anderen. Wij zijn geen missionair project om jongeren naar de kerk te halen, maar we willen wel veel jongeren bereiken. Ons uiteindelijke doel: het welbevinden van jongeren bevorderen, jongeren helpen bij vragen over zingeving in hun leven, jongeren ondersteunen en stimuleren om diepgaander contact met elkaar te hebben en om je in te zetten voor anderen. Vanuit die activiteiten worden jongeren hopelijk geholpen om meer betekenis en zin aan het leven te geven en aan hun eigen rol in de wereld, de stad en de schepping.</w:t>
      </w:r>
    </w:p>
    <w:p w14:paraId="400BCB33" w14:textId="1F7F41B7" w:rsidR="006803D2" w:rsidRPr="000A3BDC" w:rsidRDefault="006803D2" w:rsidP="000A3BDC">
      <w:pPr>
        <w:spacing w:line="240" w:lineRule="auto"/>
        <w:rPr>
          <w:rFonts w:ascii="Arial" w:hAnsi="Arial" w:cs="Arial"/>
        </w:rPr>
      </w:pPr>
      <w:r w:rsidRPr="000A3BDC">
        <w:rPr>
          <w:rFonts w:ascii="Arial" w:hAnsi="Arial" w:cs="Arial"/>
        </w:rPr>
        <w:t>Als Lutherse gemeenschap ondersteunen we dit project graag, helpt u ook mee?</w:t>
      </w:r>
    </w:p>
    <w:p w14:paraId="00963C85" w14:textId="77777777" w:rsidR="000A3BDC" w:rsidRDefault="000A3BDC" w:rsidP="000A3BDC">
      <w:pPr>
        <w:spacing w:line="240" w:lineRule="auto"/>
        <w:rPr>
          <w:rFonts w:ascii="Arial" w:hAnsi="Arial" w:cs="Arial"/>
        </w:rPr>
      </w:pPr>
    </w:p>
    <w:p w14:paraId="4F1C108D" w14:textId="4E968C6E" w:rsidR="006803D2" w:rsidRPr="000A3BDC" w:rsidRDefault="00A25775" w:rsidP="000A3BDC">
      <w:pPr>
        <w:spacing w:line="240" w:lineRule="auto"/>
        <w:rPr>
          <w:rFonts w:ascii="Arial" w:hAnsi="Arial" w:cs="Arial"/>
        </w:rPr>
      </w:pPr>
      <w:r w:rsidRPr="000A3BDC">
        <w:rPr>
          <w:rFonts w:ascii="Arial" w:hAnsi="Arial" w:cs="Arial"/>
        </w:rPr>
        <w:t>3 maart</w:t>
      </w:r>
      <w:r w:rsidR="006803D2" w:rsidRPr="000A3BDC">
        <w:rPr>
          <w:rFonts w:ascii="Arial" w:hAnsi="Arial" w:cs="Arial"/>
        </w:rPr>
        <w:t xml:space="preserve"> </w:t>
      </w:r>
      <w:r w:rsidRPr="000A3BDC">
        <w:rPr>
          <w:rFonts w:ascii="Arial" w:hAnsi="Arial" w:cs="Arial"/>
        </w:rPr>
        <w:t>40</w:t>
      </w:r>
      <w:r w:rsidR="006803D2" w:rsidRPr="000A3BDC">
        <w:rPr>
          <w:rFonts w:ascii="Arial" w:hAnsi="Arial" w:cs="Arial"/>
        </w:rPr>
        <w:t xml:space="preserve"> </w:t>
      </w:r>
      <w:r w:rsidRPr="000A3BDC">
        <w:rPr>
          <w:rFonts w:ascii="Arial" w:hAnsi="Arial" w:cs="Arial"/>
        </w:rPr>
        <w:t>dagen</w:t>
      </w:r>
      <w:r w:rsidR="006803D2" w:rsidRPr="000A3BDC">
        <w:rPr>
          <w:rFonts w:ascii="Arial" w:hAnsi="Arial" w:cs="Arial"/>
        </w:rPr>
        <w:t>aktie Ga Mee!</w:t>
      </w:r>
      <w:r w:rsidR="000A3BDC">
        <w:rPr>
          <w:rFonts w:ascii="Arial" w:hAnsi="Arial" w:cs="Arial"/>
        </w:rPr>
        <w:br/>
      </w:r>
      <w:r w:rsidR="006803D2" w:rsidRPr="000A3BDC">
        <w:rPr>
          <w:rFonts w:ascii="Arial" w:hAnsi="Arial" w:cs="Arial"/>
          <w:b/>
        </w:rPr>
        <w:t>Predikanten opleiden voor het Midden -Oosten</w:t>
      </w:r>
    </w:p>
    <w:p w14:paraId="02B3E1FE" w14:textId="53045EFB" w:rsidR="006803D2" w:rsidRPr="000A3BDC" w:rsidRDefault="006803D2" w:rsidP="000A3BDC">
      <w:pPr>
        <w:spacing w:line="240" w:lineRule="auto"/>
        <w:rPr>
          <w:rFonts w:ascii="Arial" w:hAnsi="Arial" w:cs="Arial"/>
        </w:rPr>
      </w:pPr>
      <w:r w:rsidRPr="000A3BDC">
        <w:rPr>
          <w:rFonts w:ascii="Arial" w:hAnsi="Arial" w:cs="Arial"/>
        </w:rPr>
        <w:t>Christelijke instellingen in Libanon hebben een regionale functie en de theologische opleidingsinstituten in Beiroet leiden predikanten op voor het hele Midden-Oosten. Wilbert van Saane is uitgezonden naar Libanon en werkt er als theologiedocent en studentenpastor.</w:t>
      </w:r>
    </w:p>
    <w:p w14:paraId="49F18EE9" w14:textId="77777777" w:rsidR="006803D2" w:rsidRPr="000A3BDC" w:rsidRDefault="006803D2" w:rsidP="000A3BDC">
      <w:pPr>
        <w:spacing w:line="240" w:lineRule="auto"/>
        <w:rPr>
          <w:rFonts w:ascii="Arial" w:hAnsi="Arial" w:cs="Arial"/>
        </w:rPr>
      </w:pPr>
      <w:r w:rsidRPr="000A3BDC">
        <w:rPr>
          <w:rFonts w:ascii="Arial" w:hAnsi="Arial" w:cs="Arial"/>
        </w:rPr>
        <w:t xml:space="preserve">In Beiroet worden studenten opgeleid tot voorganger en kerkelijk werker en keren daarna terug naar hun geboorteland om in hun plaatselijke gemeente voor te gaan en deze op te bouwen. Voorgangers en kerkelijk werkers in actieve dienst krijgen bijscholing en er zijn cursussen theologie voor leken en voor belangstellenden uit andere religieuze tradities. Theologische instituten in Libanon willen daarmee de christelijke minderheid in het Midden-Oosten ondersteunen in aanwezigheid en getuigenis. </w:t>
      </w:r>
    </w:p>
    <w:p w14:paraId="70CE2632" w14:textId="77777777" w:rsidR="000A3BDC" w:rsidRDefault="000A3BDC" w:rsidP="000A3BDC">
      <w:pPr>
        <w:spacing w:line="240" w:lineRule="auto"/>
        <w:rPr>
          <w:rFonts w:ascii="Arial" w:hAnsi="Arial" w:cs="Arial"/>
        </w:rPr>
      </w:pPr>
    </w:p>
    <w:p w14:paraId="4B199C86" w14:textId="1E9C64A7" w:rsidR="006803D2" w:rsidRPr="000A3BDC" w:rsidRDefault="00A25775" w:rsidP="000A3BDC">
      <w:pPr>
        <w:spacing w:line="240" w:lineRule="auto"/>
        <w:rPr>
          <w:rFonts w:ascii="Arial" w:hAnsi="Arial" w:cs="Arial"/>
        </w:rPr>
      </w:pPr>
      <w:r w:rsidRPr="000A3BDC">
        <w:rPr>
          <w:rFonts w:ascii="Arial" w:hAnsi="Arial" w:cs="Arial"/>
        </w:rPr>
        <w:lastRenderedPageBreak/>
        <w:t>10 maart</w:t>
      </w:r>
      <w:r w:rsidR="006803D2" w:rsidRPr="000A3BDC">
        <w:rPr>
          <w:rFonts w:ascii="Arial" w:hAnsi="Arial" w:cs="Arial"/>
        </w:rPr>
        <w:t xml:space="preserve"> </w:t>
      </w:r>
      <w:r w:rsidRPr="000A3BDC">
        <w:rPr>
          <w:rFonts w:ascii="Arial" w:hAnsi="Arial" w:cs="Arial"/>
        </w:rPr>
        <w:t>40</w:t>
      </w:r>
      <w:r w:rsidR="006803D2" w:rsidRPr="000A3BDC">
        <w:rPr>
          <w:rFonts w:ascii="Arial" w:hAnsi="Arial" w:cs="Arial"/>
        </w:rPr>
        <w:t xml:space="preserve"> </w:t>
      </w:r>
      <w:r w:rsidRPr="000A3BDC">
        <w:rPr>
          <w:rFonts w:ascii="Arial" w:hAnsi="Arial" w:cs="Arial"/>
        </w:rPr>
        <w:t>dagen</w:t>
      </w:r>
      <w:r w:rsidR="006803D2" w:rsidRPr="000A3BDC">
        <w:rPr>
          <w:rFonts w:ascii="Arial" w:hAnsi="Arial" w:cs="Arial"/>
        </w:rPr>
        <w:t>aktie Ga Mee!</w:t>
      </w:r>
      <w:r w:rsidR="006803D2" w:rsidRPr="000A3BDC">
        <w:rPr>
          <w:rFonts w:ascii="Arial" w:hAnsi="Arial" w:cs="Arial"/>
        </w:rPr>
        <w:br/>
      </w:r>
      <w:r w:rsidR="006803D2" w:rsidRPr="000A3BDC">
        <w:rPr>
          <w:rFonts w:ascii="Arial" w:hAnsi="Arial" w:cs="Arial"/>
          <w:b/>
          <w:bCs/>
        </w:rPr>
        <w:t>Sterke vrouwen in de kerk</w:t>
      </w:r>
    </w:p>
    <w:p w14:paraId="762F10AF" w14:textId="0EE7C558" w:rsidR="006803D2" w:rsidRPr="000A3BDC" w:rsidRDefault="006803D2" w:rsidP="000A3BDC">
      <w:pPr>
        <w:spacing w:line="240" w:lineRule="auto"/>
        <w:rPr>
          <w:rFonts w:ascii="Arial" w:hAnsi="Arial" w:cs="Arial"/>
        </w:rPr>
      </w:pPr>
      <w:r w:rsidRPr="000A3BDC">
        <w:rPr>
          <w:rFonts w:ascii="Arial" w:hAnsi="Arial" w:cs="Arial"/>
        </w:rPr>
        <w:t>De lokale gemeenschappen op Papoea Indonesië spelen een belangrijke rol in de samenleving, vooral in de afgelegen gebieden waar onderwijs en gezondheidszorg slecht functioneren. Veel vrouwen nemen sociale en pastorale taken op zich. Kerk in Actie ondersteunt de kerk op Papoea in het toerusten van vrouwen voor deze taken. Zij kunnen een diaconale of maatschappelijke training volgen, maar ook een alfabetiseringscursus of naailes. Via een voedingsprogramma licht de kerk vrouwen voor over gezonde voeding.</w:t>
      </w:r>
    </w:p>
    <w:p w14:paraId="16ADFC17" w14:textId="77777777" w:rsidR="000A3BDC" w:rsidRDefault="000A3BDC" w:rsidP="000A3BDC">
      <w:pPr>
        <w:spacing w:line="240" w:lineRule="auto"/>
        <w:rPr>
          <w:rFonts w:ascii="Arial" w:hAnsi="Arial" w:cs="Arial"/>
        </w:rPr>
      </w:pPr>
    </w:p>
    <w:p w14:paraId="03FB9AB2" w14:textId="2F9C351A" w:rsidR="00346942" w:rsidRPr="000A3BDC" w:rsidRDefault="00A25775" w:rsidP="000A3BDC">
      <w:pPr>
        <w:spacing w:line="240" w:lineRule="auto"/>
        <w:rPr>
          <w:rFonts w:ascii="Arial" w:hAnsi="Arial" w:cs="Arial"/>
          <w:b/>
        </w:rPr>
      </w:pPr>
      <w:r w:rsidRPr="000A3BDC">
        <w:rPr>
          <w:rFonts w:ascii="Arial" w:hAnsi="Arial" w:cs="Arial"/>
        </w:rPr>
        <w:t>17 maart</w:t>
      </w:r>
      <w:r w:rsidR="00346942" w:rsidRPr="000A3BDC">
        <w:rPr>
          <w:rFonts w:ascii="Arial" w:hAnsi="Arial" w:cs="Arial"/>
        </w:rPr>
        <w:t xml:space="preserve"> 40 dagenaktie Ga Mee!</w:t>
      </w:r>
      <w:r w:rsidR="00346942" w:rsidRPr="000A3BDC">
        <w:rPr>
          <w:rFonts w:ascii="Arial" w:hAnsi="Arial" w:cs="Arial"/>
        </w:rPr>
        <w:br/>
      </w:r>
      <w:r w:rsidR="00346942" w:rsidRPr="000A3BDC">
        <w:rPr>
          <w:rFonts w:ascii="Arial" w:hAnsi="Arial" w:cs="Arial"/>
          <w:b/>
        </w:rPr>
        <w:t>Goed boeren in een lastig klimaat</w:t>
      </w:r>
    </w:p>
    <w:p w14:paraId="666A5403" w14:textId="77777777" w:rsidR="00346942" w:rsidRPr="000A3BDC" w:rsidRDefault="00346942" w:rsidP="000A3BDC">
      <w:pPr>
        <w:spacing w:line="240" w:lineRule="auto"/>
        <w:rPr>
          <w:rFonts w:ascii="Arial" w:hAnsi="Arial" w:cs="Arial"/>
        </w:rPr>
      </w:pPr>
      <w:r w:rsidRPr="000A3BDC">
        <w:rPr>
          <w:rFonts w:ascii="Arial" w:hAnsi="Arial" w:cs="Arial"/>
        </w:rPr>
        <w:t xml:space="preserve">In het noorden van Oeganda is het niet makkelijk genoeg voedsel te verbouwen. Regen valt steeds onvoorspelbaarder door klimaatverandering. Boerinnen en boeren weten niet goed meer wanneer ze moeten planten. Soms valt er te weinig regen, dan valt er weer te veel met overstromingen tot gevolg. </w:t>
      </w:r>
    </w:p>
    <w:p w14:paraId="1825DD85" w14:textId="77777777" w:rsidR="00346942" w:rsidRPr="000A3BDC" w:rsidRDefault="00346942" w:rsidP="000A3BDC">
      <w:pPr>
        <w:spacing w:line="240" w:lineRule="auto"/>
        <w:rPr>
          <w:rFonts w:ascii="Arial" w:hAnsi="Arial" w:cs="Arial"/>
        </w:rPr>
      </w:pPr>
      <w:r w:rsidRPr="000A3BDC">
        <w:rPr>
          <w:rFonts w:ascii="Arial" w:hAnsi="Arial" w:cs="Arial"/>
        </w:rPr>
        <w:t>Met steun van Kerk in Actie leert de Anglicaanse Kerk van Oeganda boeren en boerinnen droogtebestendige zaden gebruiken, milieuvriendelijk stoken, bijenhouden, samenwerken, sparen en investeren. Dit steunt boerengezinnen in hun strijd om het dagelijks bestaan.</w:t>
      </w:r>
    </w:p>
    <w:p w14:paraId="6EA4F422" w14:textId="7FAFF667" w:rsidR="00A25775" w:rsidRPr="000A3BDC" w:rsidRDefault="00A25775" w:rsidP="000A3BDC">
      <w:pPr>
        <w:spacing w:line="240" w:lineRule="auto"/>
        <w:rPr>
          <w:rFonts w:ascii="Arial" w:hAnsi="Arial" w:cs="Arial"/>
        </w:rPr>
      </w:pPr>
    </w:p>
    <w:p w14:paraId="4936ABFF" w14:textId="2BACC96F" w:rsidR="00A25775" w:rsidRPr="000A3BDC" w:rsidRDefault="00A25775" w:rsidP="000A3BDC">
      <w:pPr>
        <w:spacing w:line="240" w:lineRule="auto"/>
        <w:rPr>
          <w:rFonts w:ascii="Arial" w:hAnsi="Arial" w:cs="Arial"/>
        </w:rPr>
      </w:pPr>
      <w:r w:rsidRPr="000A3BDC">
        <w:rPr>
          <w:rFonts w:ascii="Arial" w:hAnsi="Arial" w:cs="Arial"/>
        </w:rPr>
        <w:t>24 maart Palmzondag</w:t>
      </w:r>
      <w:r w:rsidRPr="000A3BDC">
        <w:rPr>
          <w:rFonts w:ascii="Arial" w:hAnsi="Arial" w:cs="Arial"/>
        </w:rPr>
        <w:tab/>
      </w:r>
      <w:r w:rsidR="000A3BDC">
        <w:rPr>
          <w:rFonts w:ascii="Arial" w:hAnsi="Arial" w:cs="Arial"/>
        </w:rPr>
        <w:br/>
      </w:r>
      <w:r w:rsidRPr="000A3BDC">
        <w:rPr>
          <w:rFonts w:ascii="Arial" w:hAnsi="Arial" w:cs="Arial"/>
          <w:b/>
          <w:bCs/>
        </w:rPr>
        <w:t>Kruispost</w:t>
      </w:r>
    </w:p>
    <w:p w14:paraId="00ACC3BE" w14:textId="783BFA28" w:rsidR="00346942" w:rsidRPr="000A3BDC" w:rsidRDefault="00346942" w:rsidP="000A3BDC">
      <w:pPr>
        <w:autoSpaceDE w:val="0"/>
        <w:autoSpaceDN w:val="0"/>
        <w:adjustRightInd w:val="0"/>
        <w:spacing w:after="0" w:line="240" w:lineRule="auto"/>
        <w:rPr>
          <w:rFonts w:ascii="Arial" w:hAnsi="Arial" w:cs="Arial"/>
        </w:rPr>
      </w:pPr>
      <w:r w:rsidRPr="000A3BDC">
        <w:rPr>
          <w:rFonts w:ascii="Arial" w:hAnsi="Arial" w:cs="Arial"/>
        </w:rPr>
        <w:t>Kruispost aan de Oudezijds Voorburgwal is een medische post en maken de basiszorg voor onverzekerden en onverzekerbare mensen in Amsterdam toegankelijk. Met een betrokken team van (huis)artsen, tandartsen, receptionisten, specialisten en andere zorgverleners. We leveren volwaardige, professionele en adequate zorg. Onze artsen hebben inhoudelijke zorgexpertise en ervaring met de veelal complexe en multidimensionale problematiek van onverzekerden. We hebben al 40 jaar ervaring als medische post voor onverzekerden in de stad.</w:t>
      </w:r>
      <w:r w:rsidR="002A0593" w:rsidRPr="000A3BDC">
        <w:rPr>
          <w:rFonts w:ascii="Arial" w:hAnsi="Arial" w:cs="Arial"/>
        </w:rPr>
        <w:t xml:space="preserve"> Het werk wordt mogelijk gemaakt door de inzet van voornamelijk pro deo hulpverleners. Zie </w:t>
      </w:r>
      <w:hyperlink r:id="rId4" w:history="1">
        <w:r w:rsidR="002A0593" w:rsidRPr="000A3BDC">
          <w:rPr>
            <w:rStyle w:val="Hyperlink"/>
            <w:rFonts w:ascii="Arial" w:hAnsi="Arial" w:cs="Arial"/>
          </w:rPr>
          <w:t>www.kruispost.nl</w:t>
        </w:r>
      </w:hyperlink>
      <w:r w:rsidR="002A0593" w:rsidRPr="000A3BDC">
        <w:rPr>
          <w:rFonts w:ascii="Arial" w:hAnsi="Arial" w:cs="Arial"/>
        </w:rPr>
        <w:t>.</w:t>
      </w:r>
    </w:p>
    <w:p w14:paraId="265B959F" w14:textId="77777777" w:rsidR="00346942" w:rsidRPr="000A3BDC" w:rsidRDefault="00346942" w:rsidP="000A3BDC">
      <w:pPr>
        <w:autoSpaceDE w:val="0"/>
        <w:autoSpaceDN w:val="0"/>
        <w:adjustRightInd w:val="0"/>
        <w:spacing w:after="0" w:line="240" w:lineRule="auto"/>
        <w:rPr>
          <w:rFonts w:ascii="Arial" w:hAnsi="Arial" w:cs="Arial"/>
        </w:rPr>
      </w:pPr>
    </w:p>
    <w:p w14:paraId="517121FD" w14:textId="35125C21" w:rsidR="00A25775" w:rsidRPr="000A3BDC" w:rsidRDefault="00A25775" w:rsidP="000A3BDC">
      <w:pPr>
        <w:spacing w:line="240" w:lineRule="auto"/>
        <w:rPr>
          <w:rFonts w:ascii="Arial" w:hAnsi="Arial" w:cs="Arial"/>
        </w:rPr>
      </w:pPr>
      <w:r w:rsidRPr="000A3BDC">
        <w:rPr>
          <w:rFonts w:ascii="Arial" w:hAnsi="Arial" w:cs="Arial"/>
        </w:rPr>
        <w:t>Stille week</w:t>
      </w:r>
      <w:r w:rsidR="000A3BDC">
        <w:rPr>
          <w:rFonts w:ascii="Arial" w:hAnsi="Arial" w:cs="Arial"/>
        </w:rPr>
        <w:t>: Kruispost (zie palmzondag)</w:t>
      </w:r>
      <w:r w:rsidRPr="000A3BDC">
        <w:rPr>
          <w:rFonts w:ascii="Arial" w:hAnsi="Arial" w:cs="Arial"/>
        </w:rPr>
        <w:tab/>
      </w:r>
    </w:p>
    <w:p w14:paraId="3C97A0E0" w14:textId="77777777" w:rsidR="00B41EF7" w:rsidRDefault="00B41EF7" w:rsidP="000A3BDC">
      <w:pPr>
        <w:spacing w:line="240" w:lineRule="auto"/>
        <w:rPr>
          <w:rFonts w:ascii="Arial" w:hAnsi="Arial" w:cs="Arial"/>
        </w:rPr>
      </w:pPr>
    </w:p>
    <w:p w14:paraId="39B630D5" w14:textId="255803D4" w:rsidR="00204EE4" w:rsidRPr="000A3BDC" w:rsidRDefault="00A25775" w:rsidP="000A3BDC">
      <w:pPr>
        <w:spacing w:line="240" w:lineRule="auto"/>
        <w:rPr>
          <w:rFonts w:ascii="Arial" w:hAnsi="Arial" w:cs="Arial"/>
        </w:rPr>
      </w:pPr>
      <w:r w:rsidRPr="000A3BDC">
        <w:rPr>
          <w:rFonts w:ascii="Arial" w:hAnsi="Arial" w:cs="Arial"/>
        </w:rPr>
        <w:t>31 maart Pasen</w:t>
      </w:r>
      <w:r w:rsidR="000A3BDC" w:rsidRPr="000A3BDC">
        <w:rPr>
          <w:rFonts w:ascii="Arial" w:hAnsi="Arial" w:cs="Arial"/>
        </w:rPr>
        <w:t xml:space="preserve"> </w:t>
      </w:r>
      <w:r w:rsidR="00B41EF7">
        <w:rPr>
          <w:rFonts w:ascii="Arial" w:hAnsi="Arial" w:cs="Arial"/>
        </w:rPr>
        <w:br/>
      </w:r>
      <w:r w:rsidRPr="00B41EF7">
        <w:rPr>
          <w:rFonts w:ascii="Arial" w:hAnsi="Arial" w:cs="Arial"/>
          <w:b/>
          <w:bCs/>
        </w:rPr>
        <w:t>Stap Verder</w:t>
      </w:r>
    </w:p>
    <w:p w14:paraId="1B59232A" w14:textId="30DAC368" w:rsidR="002A0593" w:rsidRPr="000A3BDC" w:rsidRDefault="002A0593" w:rsidP="000A3BDC">
      <w:pPr>
        <w:autoSpaceDE w:val="0"/>
        <w:autoSpaceDN w:val="0"/>
        <w:adjustRightInd w:val="0"/>
        <w:spacing w:after="0" w:line="240" w:lineRule="auto"/>
        <w:rPr>
          <w:rFonts w:ascii="Arial" w:hAnsi="Arial" w:cs="Arial"/>
        </w:rPr>
      </w:pPr>
      <w:r w:rsidRPr="000A3BDC">
        <w:rPr>
          <w:rFonts w:ascii="Arial" w:hAnsi="Arial" w:cs="Arial"/>
        </w:rPr>
        <w:t xml:space="preserve">In 2010 openden zes kerken – waaronder ons eigen Luthers Brandpunt in Amsterdam Zuidoost ‘Stap Verder’ aan de Hoogoord (bij station BijlmerArena). Doel is om mensen die </w:t>
      </w:r>
      <w:proofErr w:type="gramStart"/>
      <w:r w:rsidRPr="000A3BDC">
        <w:rPr>
          <w:rFonts w:ascii="Arial" w:hAnsi="Arial" w:cs="Arial"/>
        </w:rPr>
        <w:t>tussen</w:t>
      </w:r>
      <w:proofErr w:type="gramEnd"/>
      <w:r w:rsidRPr="000A3BDC">
        <w:rPr>
          <w:rFonts w:ascii="Arial" w:hAnsi="Arial" w:cs="Arial"/>
        </w:rPr>
        <w:t xml:space="preserve"> wal en schip vallen, waaronder veel mensen zonder papieren, een stap verder te helpen om op eigen kracht weer verder te kunnen. Het werk van Stap Verder confronteert ons met veel verborgen en schrijnende nood in Amsterdam Zuidoost. De Diaconie ondersteunt dit belangrijke werk van harte en vraagt uw hulp om hiermee door te kunnen gaan. Zie </w:t>
      </w:r>
      <w:hyperlink r:id="rId5" w:history="1">
        <w:r w:rsidRPr="000A3BDC">
          <w:rPr>
            <w:rStyle w:val="Hyperlink"/>
            <w:rFonts w:ascii="Arial" w:hAnsi="Arial" w:cs="Arial"/>
          </w:rPr>
          <w:t>www.stapverder.info/</w:t>
        </w:r>
      </w:hyperlink>
      <w:r w:rsidRPr="000A3BDC">
        <w:rPr>
          <w:rFonts w:ascii="Arial" w:hAnsi="Arial" w:cs="Arial"/>
        </w:rPr>
        <w:t>.</w:t>
      </w:r>
    </w:p>
    <w:p w14:paraId="17651166" w14:textId="77777777" w:rsidR="002A0593" w:rsidRDefault="002A0593" w:rsidP="00A25775"/>
    <w:sectPr w:rsidR="002A0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75"/>
    <w:rsid w:val="00037B4D"/>
    <w:rsid w:val="000A3BDC"/>
    <w:rsid w:val="000E6976"/>
    <w:rsid w:val="00204EE4"/>
    <w:rsid w:val="0029013D"/>
    <w:rsid w:val="002A0593"/>
    <w:rsid w:val="00346942"/>
    <w:rsid w:val="006803D2"/>
    <w:rsid w:val="007E080B"/>
    <w:rsid w:val="007F4EBA"/>
    <w:rsid w:val="00A25775"/>
    <w:rsid w:val="00B41EF7"/>
    <w:rsid w:val="00C5645B"/>
    <w:rsid w:val="00C857AA"/>
    <w:rsid w:val="00FF6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47FC"/>
  <w15:chartTrackingRefBased/>
  <w15:docId w15:val="{FE4FB9D9-690A-4C0F-8A8B-ED74BEAF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57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A257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A2577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A2577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A2577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A2577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A2577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A2577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A2577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577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A2577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A2577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A2577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A2577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A2577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A2577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A2577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A25775"/>
    <w:rPr>
      <w:rFonts w:eastAsiaTheme="majorEastAsia" w:cstheme="majorBidi"/>
      <w:color w:val="272727" w:themeColor="text1" w:themeTint="D8"/>
    </w:rPr>
  </w:style>
  <w:style w:type="paragraph" w:styleId="Titel">
    <w:name w:val="Title"/>
    <w:basedOn w:val="Standaard"/>
    <w:next w:val="Standaard"/>
    <w:link w:val="TitelChar"/>
    <w:uiPriority w:val="10"/>
    <w:qFormat/>
    <w:rsid w:val="00A257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2577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A2577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A2577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A2577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A25775"/>
    <w:rPr>
      <w:i/>
      <w:iCs/>
      <w:color w:val="404040" w:themeColor="text1" w:themeTint="BF"/>
    </w:rPr>
  </w:style>
  <w:style w:type="paragraph" w:styleId="Lijstalinea">
    <w:name w:val="List Paragraph"/>
    <w:basedOn w:val="Standaard"/>
    <w:uiPriority w:val="34"/>
    <w:qFormat/>
    <w:rsid w:val="00A25775"/>
    <w:pPr>
      <w:ind w:left="720"/>
      <w:contextualSpacing/>
    </w:pPr>
  </w:style>
  <w:style w:type="character" w:styleId="Intensievebenadrukking">
    <w:name w:val="Intense Emphasis"/>
    <w:basedOn w:val="Standaardalinea-lettertype"/>
    <w:uiPriority w:val="21"/>
    <w:qFormat/>
    <w:rsid w:val="00A25775"/>
    <w:rPr>
      <w:i/>
      <w:iCs/>
      <w:color w:val="0F4761" w:themeColor="accent1" w:themeShade="BF"/>
    </w:rPr>
  </w:style>
  <w:style w:type="paragraph" w:styleId="Duidelijkcitaat">
    <w:name w:val="Intense Quote"/>
    <w:basedOn w:val="Standaard"/>
    <w:next w:val="Standaard"/>
    <w:link w:val="DuidelijkcitaatChar"/>
    <w:uiPriority w:val="30"/>
    <w:qFormat/>
    <w:rsid w:val="00A257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A25775"/>
    <w:rPr>
      <w:i/>
      <w:iCs/>
      <w:color w:val="0F4761" w:themeColor="accent1" w:themeShade="BF"/>
    </w:rPr>
  </w:style>
  <w:style w:type="character" w:styleId="Intensieveverwijzing">
    <w:name w:val="Intense Reference"/>
    <w:basedOn w:val="Standaardalinea-lettertype"/>
    <w:uiPriority w:val="32"/>
    <w:qFormat/>
    <w:rsid w:val="00A25775"/>
    <w:rPr>
      <w:b/>
      <w:bCs/>
      <w:smallCaps/>
      <w:color w:val="0F4761" w:themeColor="accent1" w:themeShade="BF"/>
      <w:spacing w:val="5"/>
    </w:rPr>
  </w:style>
  <w:style w:type="character" w:styleId="Hyperlink">
    <w:name w:val="Hyperlink"/>
    <w:basedOn w:val="Standaardalinea-lettertype"/>
    <w:uiPriority w:val="99"/>
    <w:unhideWhenUsed/>
    <w:rsid w:val="00346942"/>
    <w:rPr>
      <w:color w:val="467886" w:themeColor="hyperlink"/>
      <w:u w:val="single"/>
    </w:rPr>
  </w:style>
  <w:style w:type="character" w:styleId="GevolgdeHyperlink">
    <w:name w:val="FollowedHyperlink"/>
    <w:basedOn w:val="Standaardalinea-lettertype"/>
    <w:uiPriority w:val="99"/>
    <w:semiHidden/>
    <w:unhideWhenUsed/>
    <w:rsid w:val="00346942"/>
    <w:rPr>
      <w:color w:val="96607D" w:themeColor="followedHyperlink"/>
      <w:u w:val="single"/>
    </w:rPr>
  </w:style>
  <w:style w:type="character" w:styleId="Onopgelostemelding">
    <w:name w:val="Unresolved Mention"/>
    <w:basedOn w:val="Standaardalinea-lettertype"/>
    <w:uiPriority w:val="99"/>
    <w:semiHidden/>
    <w:unhideWhenUsed/>
    <w:rsid w:val="00346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1256">
      <w:bodyDiv w:val="1"/>
      <w:marLeft w:val="0"/>
      <w:marRight w:val="0"/>
      <w:marTop w:val="0"/>
      <w:marBottom w:val="0"/>
      <w:divBdr>
        <w:top w:val="none" w:sz="0" w:space="0" w:color="auto"/>
        <w:left w:val="none" w:sz="0" w:space="0" w:color="auto"/>
        <w:bottom w:val="none" w:sz="0" w:space="0" w:color="auto"/>
        <w:right w:val="none" w:sz="0" w:space="0" w:color="auto"/>
      </w:divBdr>
    </w:div>
    <w:div w:id="855729525">
      <w:bodyDiv w:val="1"/>
      <w:marLeft w:val="0"/>
      <w:marRight w:val="0"/>
      <w:marTop w:val="0"/>
      <w:marBottom w:val="0"/>
      <w:divBdr>
        <w:top w:val="none" w:sz="0" w:space="0" w:color="auto"/>
        <w:left w:val="none" w:sz="0" w:space="0" w:color="auto"/>
        <w:bottom w:val="none" w:sz="0" w:space="0" w:color="auto"/>
        <w:right w:val="none" w:sz="0" w:space="0" w:color="auto"/>
      </w:divBdr>
    </w:div>
    <w:div w:id="19813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pverder.info/" TargetMode="External"/><Relationship Id="rId4" Type="http://schemas.openxmlformats.org/officeDocument/2006/relationships/hyperlink" Target="http://www.kruispo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Prooijen</dc:creator>
  <cp:keywords/>
  <dc:description/>
  <cp:lastModifiedBy>Marc Willemsen</cp:lastModifiedBy>
  <cp:revision>2</cp:revision>
  <cp:lastPrinted>2024-02-08T08:48:00Z</cp:lastPrinted>
  <dcterms:created xsi:type="dcterms:W3CDTF">2024-02-08T08:49:00Z</dcterms:created>
  <dcterms:modified xsi:type="dcterms:W3CDTF">2024-02-08T08:49:00Z</dcterms:modified>
</cp:coreProperties>
</file>